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B1" w:rsidRPr="008E3B22" w:rsidRDefault="00D62BB1" w:rsidP="00D62BB1">
      <w:pPr>
        <w:pStyle w:val="3"/>
        <w:shd w:val="clear" w:color="auto" w:fill="auto"/>
        <w:tabs>
          <w:tab w:val="left" w:pos="1210"/>
        </w:tabs>
        <w:spacing w:line="240" w:lineRule="auto"/>
        <w:ind w:right="60" w:firstLine="0"/>
        <w:jc w:val="center"/>
      </w:pPr>
      <w:r w:rsidRPr="008E3B22">
        <w:t>КРИТЕРИИ ОЦЕН</w:t>
      </w:r>
      <w:r>
        <w:t>КИ ИСТОРИКО-КРАЕВЕДЧЕСКИХ РАБОТ</w:t>
      </w:r>
    </w:p>
    <w:p w:rsidR="00D62BB1" w:rsidRPr="008E3B22" w:rsidRDefault="00D62BB1" w:rsidP="00D62BB1">
      <w:pPr>
        <w:pStyle w:val="3"/>
        <w:shd w:val="clear" w:color="auto" w:fill="auto"/>
        <w:tabs>
          <w:tab w:val="left" w:pos="1210"/>
        </w:tabs>
        <w:spacing w:line="240" w:lineRule="auto"/>
        <w:ind w:right="60" w:firstLine="0"/>
        <w:jc w:val="center"/>
      </w:pPr>
    </w:p>
    <w:tbl>
      <w:tblPr>
        <w:tblW w:w="9072" w:type="dxa"/>
        <w:tblInd w:w="108" w:type="dxa"/>
        <w:tblLook w:val="0000"/>
      </w:tblPr>
      <w:tblGrid>
        <w:gridCol w:w="828"/>
        <w:gridCol w:w="8244"/>
      </w:tblGrid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</w:tcPr>
          <w:p w:rsidR="00815D15" w:rsidRPr="008E3B22" w:rsidRDefault="00815D15" w:rsidP="00815D15">
            <w:pPr>
              <w:pStyle w:val="3"/>
              <w:shd w:val="clear" w:color="auto" w:fill="auto"/>
              <w:tabs>
                <w:tab w:val="left" w:pos="1210"/>
              </w:tabs>
              <w:spacing w:line="240" w:lineRule="auto"/>
              <w:ind w:left="20" w:right="60" w:firstLine="0"/>
              <w:jc w:val="center"/>
            </w:pPr>
            <w:r w:rsidRPr="008E3B22">
              <w:t xml:space="preserve">Критерии оценки работы </w:t>
            </w:r>
            <w:r>
              <w:t>за</w:t>
            </w:r>
            <w:r w:rsidRPr="008E3B22">
              <w:t>очного этапа</w:t>
            </w:r>
          </w:p>
          <w:p w:rsidR="00D62BB1" w:rsidRPr="00A1640A" w:rsidRDefault="00D62BB1" w:rsidP="00D349BC">
            <w:pPr>
              <w:ind w:left="2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4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640A">
              <w:rPr>
                <w:rFonts w:ascii="Times New Roman" w:hAnsi="Times New Roman" w:cs="Times New Roman"/>
                <w:sz w:val="28"/>
                <w:szCs w:val="28"/>
              </w:rPr>
              <w:t>Обоснование темы, новизна,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содержательность  исследования.</w:t>
            </w:r>
            <w:r w:rsidRPr="00A16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4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640A">
              <w:rPr>
                <w:rFonts w:ascii="Times New Roman" w:hAnsi="Times New Roman" w:cs="Times New Roman"/>
                <w:sz w:val="28"/>
                <w:szCs w:val="28"/>
              </w:rPr>
              <w:t>Историография (литература), источники, экспериментальные данные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640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numPr>
                <w:ilvl w:val="0"/>
                <w:numId w:val="2"/>
              </w:numPr>
              <w:tabs>
                <w:tab w:val="num" w:pos="-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</w:tcPr>
          <w:p w:rsidR="00D62BB1" w:rsidRPr="005F214F" w:rsidRDefault="00D62BB1" w:rsidP="00D349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14F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14F">
              <w:rPr>
                <w:rFonts w:ascii="Times New Roman" w:hAnsi="Times New Roman" w:cs="Times New Roman"/>
                <w:sz w:val="28"/>
                <w:szCs w:val="28"/>
              </w:rPr>
              <w:t>работы, соответствие названия содержанию, научно-справочный аппарат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</w:tcPr>
          <w:p w:rsidR="00D62BB1" w:rsidRPr="007E26EB" w:rsidRDefault="00D62BB1" w:rsidP="00D349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26EB">
              <w:rPr>
                <w:rFonts w:ascii="Times New Roman" w:hAnsi="Times New Roman" w:cs="Times New Roman"/>
                <w:sz w:val="28"/>
                <w:szCs w:val="28"/>
              </w:rPr>
              <w:t>одержание, логичность изложения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</w:tcPr>
          <w:p w:rsidR="00D62BB1" w:rsidRPr="007E26EB" w:rsidRDefault="00D62BB1" w:rsidP="00D349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26EB">
              <w:rPr>
                <w:rFonts w:ascii="Times New Roman" w:hAnsi="Times New Roman" w:cs="Times New Roman"/>
                <w:sz w:val="28"/>
                <w:szCs w:val="28"/>
              </w:rPr>
              <w:t>тиль, грамотность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4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640A">
              <w:rPr>
                <w:rFonts w:ascii="Times New Roman" w:hAnsi="Times New Roman" w:cs="Times New Roman"/>
                <w:sz w:val="28"/>
                <w:szCs w:val="28"/>
              </w:rPr>
              <w:t>Вклад автора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D349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640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 </w:t>
            </w:r>
            <w:r w:rsidRPr="007E26EB">
              <w:rPr>
                <w:rFonts w:ascii="Times New Roman" w:hAnsi="Times New Roman" w:cs="Times New Roman"/>
                <w:sz w:val="28"/>
                <w:szCs w:val="28"/>
              </w:rPr>
              <w:t>(титульный лист, библиография, аккуратность, грамотность, соответствие Положению)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6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A1640A" w:rsidRDefault="00D62BB1" w:rsidP="000A729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2BB1" w:rsidRPr="00BB462E" w:rsidTr="00D349BC">
        <w:trPr>
          <w:trHeight w:val="345"/>
        </w:trPr>
        <w:tc>
          <w:tcPr>
            <w:tcW w:w="828" w:type="dxa"/>
          </w:tcPr>
          <w:p w:rsidR="00D62BB1" w:rsidRPr="00272CC3" w:rsidRDefault="00D62BB1" w:rsidP="00D3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</w:tcPr>
          <w:p w:rsidR="00D62BB1" w:rsidRPr="00A1640A" w:rsidRDefault="00D62BB1" w:rsidP="00D349BC">
            <w:pPr>
              <w:rPr>
                <w:rFonts w:ascii="Times New Roman" w:hAnsi="Times New Roman" w:cs="Times New Roman"/>
              </w:rPr>
            </w:pPr>
          </w:p>
        </w:tc>
      </w:tr>
    </w:tbl>
    <w:p w:rsidR="00D62BB1" w:rsidRDefault="00D62BB1" w:rsidP="00D62BB1">
      <w:pPr>
        <w:pStyle w:val="3"/>
        <w:shd w:val="clear" w:color="auto" w:fill="auto"/>
        <w:tabs>
          <w:tab w:val="left" w:pos="1210"/>
        </w:tabs>
        <w:spacing w:line="240" w:lineRule="auto"/>
        <w:ind w:left="20" w:right="60" w:firstLine="0"/>
        <w:jc w:val="center"/>
        <w:rPr>
          <w:b/>
          <w:i/>
        </w:rPr>
      </w:pPr>
    </w:p>
    <w:p w:rsidR="00D62BB1" w:rsidRPr="008E3B22" w:rsidRDefault="00D62BB1" w:rsidP="00D62BB1">
      <w:pPr>
        <w:pStyle w:val="3"/>
        <w:shd w:val="clear" w:color="auto" w:fill="auto"/>
        <w:tabs>
          <w:tab w:val="left" w:pos="1210"/>
        </w:tabs>
        <w:spacing w:line="240" w:lineRule="auto"/>
        <w:ind w:left="20" w:right="60" w:firstLine="0"/>
        <w:jc w:val="center"/>
      </w:pPr>
      <w:r w:rsidRPr="008E3B22">
        <w:t>Критерии оценки защиты работы очного этапа</w:t>
      </w:r>
    </w:p>
    <w:tbl>
      <w:tblPr>
        <w:tblpPr w:leftFromText="180" w:rightFromText="180" w:vertAnchor="text" w:horzAnchor="margin" w:tblpX="108" w:tblpY="159"/>
        <w:tblW w:w="9039" w:type="dxa"/>
        <w:tblLook w:val="00A0"/>
      </w:tblPr>
      <w:tblGrid>
        <w:gridCol w:w="763"/>
        <w:gridCol w:w="8276"/>
      </w:tblGrid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7E26EB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  <w:r w:rsidRPr="00A1640A">
              <w:rPr>
                <w:rFonts w:ascii="Times New Roman" w:hAnsi="Times New Roman"/>
                <w:sz w:val="28"/>
                <w:szCs w:val="28"/>
              </w:rPr>
              <w:t>Чёткость постановки целей и задач исследования, обоснование актуальности и новизны</w:t>
            </w:r>
            <w:r>
              <w:rPr>
                <w:rFonts w:ascii="Times New Roman" w:hAnsi="Times New Roman"/>
                <w:sz w:val="28"/>
                <w:szCs w:val="28"/>
              </w:rPr>
              <w:t>, краеведческий характер работы</w:t>
            </w:r>
            <w:r w:rsidR="000A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  <w:r w:rsidRPr="00A1640A">
              <w:rPr>
                <w:rFonts w:ascii="Times New Roman" w:hAnsi="Times New Roman"/>
                <w:sz w:val="28"/>
                <w:szCs w:val="28"/>
              </w:rPr>
              <w:t>Обоснованность выбора методов исследования</w:t>
            </w:r>
            <w:r w:rsidR="000A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7E26EB" w:rsidRDefault="00D62BB1" w:rsidP="00D349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6EB">
              <w:rPr>
                <w:rFonts w:ascii="Times New Roman" w:hAnsi="Times New Roman" w:cs="Times New Roman"/>
                <w:sz w:val="28"/>
                <w:szCs w:val="28"/>
              </w:rPr>
              <w:t>зложение содержания работы, владение материалом</w:t>
            </w:r>
            <w:r w:rsidR="000A7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  <w:r w:rsidRPr="00A1640A">
              <w:rPr>
                <w:rFonts w:ascii="Times New Roman" w:hAnsi="Times New Roman"/>
                <w:sz w:val="28"/>
                <w:szCs w:val="28"/>
              </w:rPr>
              <w:t>Качество защиты работы, чёткость, ясность изложения, убедительность рассуждения</w:t>
            </w:r>
            <w:r w:rsidR="000A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  <w:r w:rsidRPr="00A1640A">
              <w:rPr>
                <w:rFonts w:ascii="Times New Roman" w:hAnsi="Times New Roman"/>
                <w:sz w:val="28"/>
                <w:szCs w:val="28"/>
              </w:rPr>
              <w:t>Уровень знания литературы</w:t>
            </w:r>
            <w:r w:rsidR="000A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Структурирование </w:t>
            </w:r>
            <w:r w:rsidRPr="00A1640A">
              <w:rPr>
                <w:rFonts w:ascii="Times New Roman" w:hAnsi="Times New Roman"/>
                <w:sz w:val="28"/>
                <w:szCs w:val="28"/>
              </w:rPr>
              <w:t>текста работы (введение, постановка задач, основное содержание, вывод, списки литературы)</w:t>
            </w:r>
            <w:r w:rsidR="000A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616E68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  <w:r w:rsidRPr="00A1640A">
              <w:rPr>
                <w:rFonts w:ascii="Times New Roman" w:hAnsi="Times New Roman"/>
                <w:sz w:val="28"/>
                <w:szCs w:val="28"/>
              </w:rPr>
              <w:t>Качество оформления работы</w:t>
            </w:r>
            <w:r>
              <w:rPr>
                <w:rFonts w:ascii="Times New Roman" w:hAnsi="Times New Roman"/>
                <w:sz w:val="28"/>
                <w:szCs w:val="28"/>
              </w:rPr>
              <w:t>, использование наглядностей</w:t>
            </w:r>
            <w:r w:rsidR="000A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D349B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616E68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  <w:r w:rsidRPr="00A1640A">
              <w:rPr>
                <w:rFonts w:ascii="Times New Roman" w:hAnsi="Times New Roman"/>
                <w:sz w:val="28"/>
                <w:szCs w:val="28"/>
              </w:rPr>
              <w:t>Уровень ответов на вопросы жюри</w:t>
            </w:r>
            <w:r>
              <w:rPr>
                <w:rFonts w:ascii="Times New Roman" w:hAnsi="Times New Roman"/>
                <w:sz w:val="28"/>
                <w:szCs w:val="28"/>
              </w:rPr>
              <w:t>, работа на секции</w:t>
            </w:r>
            <w:r w:rsidR="000A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2BB1" w:rsidRPr="008E7D77" w:rsidTr="00D349BC">
        <w:tc>
          <w:tcPr>
            <w:tcW w:w="763" w:type="dxa"/>
          </w:tcPr>
          <w:p w:rsidR="00D62BB1" w:rsidRPr="00A1640A" w:rsidRDefault="00D62BB1" w:rsidP="000A729D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62BB1" w:rsidRPr="008E7D77" w:rsidTr="00D349BC">
        <w:trPr>
          <w:trHeight w:val="319"/>
        </w:trPr>
        <w:tc>
          <w:tcPr>
            <w:tcW w:w="763" w:type="dxa"/>
          </w:tcPr>
          <w:p w:rsidR="00D62BB1" w:rsidRPr="00A1640A" w:rsidRDefault="00D62BB1" w:rsidP="00D349B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76" w:type="dxa"/>
          </w:tcPr>
          <w:p w:rsidR="00D62BB1" w:rsidRPr="00A1640A" w:rsidRDefault="00D62BB1" w:rsidP="00D349B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62BB1" w:rsidRDefault="00D62BB1" w:rsidP="00D62BB1">
      <w:pPr>
        <w:pStyle w:val="3"/>
        <w:shd w:val="clear" w:color="auto" w:fill="auto"/>
        <w:tabs>
          <w:tab w:val="left" w:pos="1118"/>
        </w:tabs>
        <w:spacing w:line="240" w:lineRule="auto"/>
        <w:ind w:left="20" w:firstLine="0"/>
        <w:jc w:val="center"/>
        <w:rPr>
          <w:b/>
        </w:rPr>
      </w:pPr>
    </w:p>
    <w:p w:rsidR="00D62BB1" w:rsidRDefault="00D62BB1" w:rsidP="00D62BB1">
      <w:pPr>
        <w:shd w:val="clear" w:color="auto" w:fill="FFFFFF"/>
        <w:spacing w:before="259" w:line="312" w:lineRule="exact"/>
        <w:ind w:left="2453" w:right="2453"/>
        <w:jc w:val="center"/>
        <w:rPr>
          <w:rFonts w:eastAsia="Times New Roman"/>
          <w:b/>
          <w:bCs/>
          <w:sz w:val="26"/>
          <w:szCs w:val="26"/>
        </w:rPr>
      </w:pPr>
    </w:p>
    <w:p w:rsidR="00D62BB1" w:rsidRDefault="00D62BB1" w:rsidP="00D62BB1">
      <w:pPr>
        <w:shd w:val="clear" w:color="auto" w:fill="FFFFFF"/>
        <w:spacing w:before="259" w:line="312" w:lineRule="exact"/>
        <w:ind w:left="2453" w:right="2453"/>
        <w:jc w:val="center"/>
        <w:rPr>
          <w:rFonts w:eastAsia="Times New Roman"/>
          <w:b/>
          <w:bCs/>
          <w:sz w:val="26"/>
          <w:szCs w:val="26"/>
        </w:rPr>
      </w:pPr>
    </w:p>
    <w:p w:rsidR="00FF61AD" w:rsidRDefault="00FF61AD"/>
    <w:sectPr w:rsidR="00FF61AD" w:rsidSect="00C30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49" w:rsidRDefault="003D0B49" w:rsidP="00816534">
      <w:r>
        <w:separator/>
      </w:r>
    </w:p>
  </w:endnote>
  <w:endnote w:type="continuationSeparator" w:id="0">
    <w:p w:rsidR="003D0B49" w:rsidRDefault="003D0B49" w:rsidP="0081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Pr="000A729D" w:rsidRDefault="00816534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49" w:rsidRDefault="003D0B49" w:rsidP="00816534">
      <w:r>
        <w:separator/>
      </w:r>
    </w:p>
  </w:footnote>
  <w:footnote w:type="continuationSeparator" w:id="0">
    <w:p w:rsidR="003D0B49" w:rsidRDefault="003D0B49" w:rsidP="0081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3BB4"/>
    <w:multiLevelType w:val="hybridMultilevel"/>
    <w:tmpl w:val="9EE6440E"/>
    <w:lvl w:ilvl="0" w:tplc="20D62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915AB6"/>
    <w:multiLevelType w:val="hybridMultilevel"/>
    <w:tmpl w:val="3FFE80EA"/>
    <w:lvl w:ilvl="0" w:tplc="F544CB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29D"/>
    <w:rsid w:val="000A729D"/>
    <w:rsid w:val="00124B6A"/>
    <w:rsid w:val="00184F45"/>
    <w:rsid w:val="001E05B2"/>
    <w:rsid w:val="00205E50"/>
    <w:rsid w:val="002B473C"/>
    <w:rsid w:val="003D0B49"/>
    <w:rsid w:val="00423F46"/>
    <w:rsid w:val="005D25D6"/>
    <w:rsid w:val="005E107C"/>
    <w:rsid w:val="005E74E4"/>
    <w:rsid w:val="006655FA"/>
    <w:rsid w:val="006E548E"/>
    <w:rsid w:val="00723EA3"/>
    <w:rsid w:val="007D3579"/>
    <w:rsid w:val="00815D15"/>
    <w:rsid w:val="00816534"/>
    <w:rsid w:val="00837DC2"/>
    <w:rsid w:val="00870AE4"/>
    <w:rsid w:val="008D4C7E"/>
    <w:rsid w:val="00B56A6A"/>
    <w:rsid w:val="00B6711F"/>
    <w:rsid w:val="00BF21E2"/>
    <w:rsid w:val="00BF7396"/>
    <w:rsid w:val="00C0308C"/>
    <w:rsid w:val="00C30D57"/>
    <w:rsid w:val="00D62BB1"/>
    <w:rsid w:val="00D8223C"/>
    <w:rsid w:val="00DB122D"/>
    <w:rsid w:val="00F653E0"/>
    <w:rsid w:val="00FE5768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1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5E50"/>
  </w:style>
  <w:style w:type="paragraph" w:styleId="a5">
    <w:name w:val="header"/>
    <w:basedOn w:val="a"/>
    <w:link w:val="a6"/>
    <w:uiPriority w:val="99"/>
    <w:semiHidden/>
    <w:unhideWhenUsed/>
    <w:rsid w:val="00816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534"/>
  </w:style>
  <w:style w:type="paragraph" w:styleId="a7">
    <w:name w:val="Balloon Text"/>
    <w:basedOn w:val="a"/>
    <w:link w:val="a8"/>
    <w:uiPriority w:val="99"/>
    <w:semiHidden/>
    <w:unhideWhenUsed/>
    <w:rsid w:val="00816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53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3"/>
    <w:rsid w:val="00D62BB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D62BB1"/>
    <w:pPr>
      <w:shd w:val="clear" w:color="auto" w:fill="FFFFFF"/>
      <w:spacing w:line="322" w:lineRule="exact"/>
      <w:ind w:hanging="6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Абзац списка1"/>
    <w:basedOn w:val="a"/>
    <w:rsid w:val="00D62BB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2016-01-15T05:29:00Z</dcterms:created>
  <dcterms:modified xsi:type="dcterms:W3CDTF">2016-01-25T10:47:00Z</dcterms:modified>
</cp:coreProperties>
</file>